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20"/>
        <w:gridCol w:w="7804"/>
      </w:tblGrid>
      <w:tr w:rsidR="00923EED" w14:paraId="11432CC1" w14:textId="77777777" w:rsidTr="00923EED">
        <w:tc>
          <w:tcPr>
            <w:tcW w:w="1048" w:type="pct"/>
          </w:tcPr>
          <w:p w14:paraId="05D7AE18" w14:textId="77777777" w:rsidR="009F19E9" w:rsidRDefault="009F19E9" w:rsidP="00620EA4">
            <w:pPr>
              <w:pStyle w:val="Heading1"/>
            </w:pPr>
          </w:p>
        </w:tc>
        <w:tc>
          <w:tcPr>
            <w:tcW w:w="10" w:type="pct"/>
          </w:tcPr>
          <w:p w14:paraId="3E3E7D06" w14:textId="77777777" w:rsidR="009F19E9" w:rsidRPr="009F19E9" w:rsidRDefault="009F19E9" w:rsidP="009F19E9"/>
        </w:tc>
        <w:tc>
          <w:tcPr>
            <w:tcW w:w="3942" w:type="pct"/>
          </w:tcPr>
          <w:p w14:paraId="7E4F32C2" w14:textId="77777777" w:rsidR="009F19E9" w:rsidRDefault="00A0185D" w:rsidP="00620EA4">
            <w:pPr>
              <w:pStyle w:val="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GIA ROBERTSON </w:t>
            </w:r>
          </w:p>
          <w:p w14:paraId="3F5B25AD" w14:textId="3A64BF56" w:rsidR="00A0185D" w:rsidRPr="00D7031F" w:rsidRDefault="00C46660" w:rsidP="00A0185D">
            <w:pPr>
              <w:rPr>
                <w:color w:val="58595B" w:themeColor="text2"/>
                <w:sz w:val="32"/>
                <w:szCs w:val="32"/>
                <w:lang w:eastAsia="zh-CN"/>
              </w:rPr>
            </w:pPr>
            <w:r>
              <w:rPr>
                <w:color w:val="58595B" w:themeColor="text2"/>
                <w:sz w:val="32"/>
                <w:szCs w:val="32"/>
                <w:lang w:eastAsia="zh-CN"/>
              </w:rPr>
              <w:t xml:space="preserve">Chinese/English </w:t>
            </w:r>
            <w:r w:rsidR="00A0185D" w:rsidRPr="00D7031F">
              <w:rPr>
                <w:color w:val="58595B" w:themeColor="text2"/>
                <w:sz w:val="32"/>
                <w:szCs w:val="32"/>
                <w:lang w:eastAsia="zh-CN"/>
              </w:rPr>
              <w:t>Translator</w:t>
            </w:r>
          </w:p>
          <w:p w14:paraId="26C13896" w14:textId="77777777" w:rsidR="00A0185D" w:rsidRPr="00D7031F" w:rsidRDefault="00A0185D" w:rsidP="00620EA4">
            <w:pPr>
              <w:pStyle w:val="ContactDetails"/>
              <w:rPr>
                <w:sz w:val="22"/>
                <w:szCs w:val="22"/>
                <w:lang w:eastAsia="zh-CN"/>
              </w:rPr>
            </w:pPr>
            <w:r w:rsidRPr="00D7031F">
              <w:rPr>
                <w:rFonts w:hint="eastAsia"/>
                <w:sz w:val="22"/>
                <w:szCs w:val="22"/>
                <w:lang w:eastAsia="zh-CN"/>
              </w:rPr>
              <w:t xml:space="preserve">10365 S Willow Creek </w:t>
            </w:r>
            <w:proofErr w:type="spellStart"/>
            <w:r w:rsidRPr="00D7031F">
              <w:rPr>
                <w:rFonts w:hint="eastAsia"/>
                <w:sz w:val="22"/>
                <w:szCs w:val="22"/>
                <w:lang w:eastAsia="zh-CN"/>
              </w:rPr>
              <w:t>Dr</w:t>
            </w:r>
            <w:proofErr w:type="spellEnd"/>
            <w:r w:rsidRPr="00D7031F">
              <w:rPr>
                <w:rFonts w:hint="eastAsia"/>
                <w:sz w:val="22"/>
                <w:szCs w:val="22"/>
                <w:lang w:eastAsia="zh-CN"/>
              </w:rPr>
              <w:t>, Oak Creek, WI 53154, USA</w:t>
            </w:r>
          </w:p>
          <w:p w14:paraId="5DA4AB0E" w14:textId="6D2DC940" w:rsidR="009F19E9" w:rsidRDefault="009F19E9" w:rsidP="00620EA4">
            <w:pPr>
              <w:pStyle w:val="ContactDetails"/>
            </w:pPr>
            <w:r w:rsidRPr="00D7031F">
              <w:rPr>
                <w:sz w:val="22"/>
                <w:szCs w:val="22"/>
              </w:rPr>
              <w:t xml:space="preserve">T: </w:t>
            </w:r>
            <w:r w:rsidR="00A0185D" w:rsidRPr="00D7031F">
              <w:rPr>
                <w:rFonts w:hint="eastAsia"/>
                <w:sz w:val="22"/>
                <w:szCs w:val="22"/>
                <w:lang w:eastAsia="zh-CN"/>
              </w:rPr>
              <w:t xml:space="preserve"> +1-262-221-</w:t>
            </w:r>
            <w:proofErr w:type="gramStart"/>
            <w:r w:rsidR="00A0185D" w:rsidRPr="00D7031F">
              <w:rPr>
                <w:rFonts w:hint="eastAsia"/>
                <w:sz w:val="22"/>
                <w:szCs w:val="22"/>
                <w:lang w:eastAsia="zh-CN"/>
              </w:rPr>
              <w:t>7552</w:t>
            </w:r>
            <w:r w:rsidRPr="00D7031F">
              <w:rPr>
                <w:sz w:val="22"/>
                <w:szCs w:val="22"/>
              </w:rPr>
              <w:t xml:space="preserve">  F</w:t>
            </w:r>
            <w:proofErr w:type="gramEnd"/>
            <w:r w:rsidRPr="00D7031F">
              <w:rPr>
                <w:sz w:val="22"/>
                <w:szCs w:val="22"/>
              </w:rPr>
              <w:t xml:space="preserve">: </w:t>
            </w:r>
            <w:r w:rsidR="00A0185D" w:rsidRPr="00D7031F">
              <w:rPr>
                <w:rFonts w:hint="eastAsia"/>
                <w:sz w:val="22"/>
                <w:szCs w:val="22"/>
                <w:lang w:eastAsia="zh-CN"/>
              </w:rPr>
              <w:t xml:space="preserve"> +-262-317-9298</w:t>
            </w:r>
            <w:r w:rsidRPr="00D7031F">
              <w:rPr>
                <w:sz w:val="22"/>
                <w:szCs w:val="22"/>
              </w:rPr>
              <w:t xml:space="preserve">  E: </w:t>
            </w:r>
            <w:r w:rsidR="0058510E">
              <w:rPr>
                <w:rFonts w:hint="eastAsia"/>
                <w:sz w:val="22"/>
                <w:szCs w:val="22"/>
                <w:lang w:eastAsia="zh-CN"/>
              </w:rPr>
              <w:t xml:space="preserve"> Translator</w:t>
            </w:r>
            <w:r w:rsidR="009E5BB2">
              <w:rPr>
                <w:rFonts w:hint="eastAsia"/>
                <w:sz w:val="22"/>
                <w:szCs w:val="22"/>
                <w:lang w:eastAsia="zh-CN"/>
              </w:rPr>
              <w:t>@att.net</w:t>
            </w:r>
          </w:p>
        </w:tc>
      </w:tr>
      <w:tr w:rsidR="00923EED" w14:paraId="65597A49" w14:textId="77777777" w:rsidTr="00923EED">
        <w:tc>
          <w:tcPr>
            <w:tcW w:w="1048" w:type="pct"/>
          </w:tcPr>
          <w:p w14:paraId="59189478" w14:textId="77777777" w:rsidR="009F19E9" w:rsidRDefault="009F19E9" w:rsidP="009F19E9">
            <w:pPr>
              <w:pStyle w:val="SpaceBetween"/>
            </w:pPr>
          </w:p>
        </w:tc>
        <w:tc>
          <w:tcPr>
            <w:tcW w:w="10" w:type="pct"/>
          </w:tcPr>
          <w:p w14:paraId="1F04ADD1" w14:textId="77777777" w:rsidR="009F19E9" w:rsidRPr="009F19E9" w:rsidRDefault="009F19E9" w:rsidP="009F19E9">
            <w:pPr>
              <w:pStyle w:val="SpaceBetween"/>
            </w:pPr>
          </w:p>
        </w:tc>
        <w:tc>
          <w:tcPr>
            <w:tcW w:w="3942" w:type="pct"/>
          </w:tcPr>
          <w:p w14:paraId="118CE5D3" w14:textId="77777777" w:rsidR="009F19E9" w:rsidRPr="009F19E9" w:rsidRDefault="009F19E9" w:rsidP="00D7031F">
            <w:pPr>
              <w:pStyle w:val="SpaceBetween"/>
            </w:pPr>
          </w:p>
        </w:tc>
      </w:tr>
      <w:tr w:rsidR="00923EED" w14:paraId="57154EDB" w14:textId="77777777" w:rsidTr="00923EED">
        <w:tc>
          <w:tcPr>
            <w:tcW w:w="1048" w:type="pct"/>
          </w:tcPr>
          <w:p w14:paraId="34B529EC" w14:textId="77777777" w:rsidR="009F19E9" w:rsidRPr="00923EED" w:rsidRDefault="00A0185D" w:rsidP="00A0185D">
            <w:pPr>
              <w:pStyle w:val="Heading1"/>
              <w:jc w:val="left"/>
              <w:rPr>
                <w:sz w:val="20"/>
                <w:szCs w:val="20"/>
                <w:lang w:eastAsia="zh-CN"/>
              </w:rPr>
            </w:pPr>
            <w:r w:rsidRPr="00923EED">
              <w:rPr>
                <w:rFonts w:hint="eastAsia"/>
                <w:sz w:val="20"/>
                <w:szCs w:val="20"/>
                <w:lang w:eastAsia="zh-CN"/>
              </w:rPr>
              <w:t>A</w:t>
            </w:r>
            <w:r w:rsidRPr="00923EED">
              <w:rPr>
                <w:sz w:val="20"/>
                <w:szCs w:val="20"/>
                <w:lang w:eastAsia="zh-CN"/>
              </w:rPr>
              <w:t>REAS OF EXPERTISE</w:t>
            </w:r>
          </w:p>
          <w:p w14:paraId="25160FB0" w14:textId="77777777" w:rsidR="00C0269C" w:rsidRDefault="00C0269C" w:rsidP="00A0185D">
            <w:pPr>
              <w:pStyle w:val="BodyText"/>
              <w:rPr>
                <w:lang w:eastAsia="zh-CN"/>
              </w:rPr>
            </w:pPr>
          </w:p>
          <w:p w14:paraId="5A649B51" w14:textId="77777777" w:rsidR="00D7031F" w:rsidRDefault="00D7031F" w:rsidP="00D7031F">
            <w:pPr>
              <w:pStyle w:val="BodyText"/>
              <w:rPr>
                <w:color w:val="58595B" w:themeColor="text2"/>
                <w:lang w:eastAsia="zh-CN"/>
              </w:rPr>
            </w:pPr>
            <w:r>
              <w:rPr>
                <w:color w:val="58595B" w:themeColor="text2"/>
                <w:lang w:eastAsia="zh-CN"/>
              </w:rPr>
              <w:t>Mandarin (traditional and simplified)</w:t>
            </w:r>
          </w:p>
          <w:p w14:paraId="60A75E19" w14:textId="77777777" w:rsidR="00D7031F" w:rsidRDefault="00D7031F" w:rsidP="00D7031F">
            <w:pPr>
              <w:pStyle w:val="BodyText"/>
              <w:rPr>
                <w:color w:val="58595B" w:themeColor="text2"/>
                <w:lang w:eastAsia="zh-CN"/>
              </w:rPr>
            </w:pPr>
            <w:r>
              <w:rPr>
                <w:color w:val="58595B" w:themeColor="text2"/>
                <w:lang w:eastAsia="zh-CN"/>
              </w:rPr>
              <w:t>Cantonese</w:t>
            </w:r>
          </w:p>
          <w:p w14:paraId="0FD1BF99" w14:textId="77777777" w:rsidR="00D7031F" w:rsidRDefault="00D7031F" w:rsidP="00D7031F">
            <w:pPr>
              <w:pStyle w:val="BodyText"/>
              <w:rPr>
                <w:color w:val="58595B" w:themeColor="text2"/>
                <w:lang w:eastAsia="zh-CN"/>
              </w:rPr>
            </w:pPr>
            <w:r>
              <w:rPr>
                <w:color w:val="58595B" w:themeColor="text2"/>
                <w:lang w:eastAsia="zh-CN"/>
              </w:rPr>
              <w:t>English</w:t>
            </w:r>
          </w:p>
          <w:p w14:paraId="7CB0143D" w14:textId="77777777" w:rsidR="00D7031F" w:rsidRDefault="00D7031F" w:rsidP="00A0185D">
            <w:pPr>
              <w:pStyle w:val="BodyText"/>
              <w:rPr>
                <w:lang w:eastAsia="zh-CN"/>
              </w:rPr>
            </w:pPr>
          </w:p>
          <w:p w14:paraId="0A056931" w14:textId="77777777" w:rsidR="00A0185D" w:rsidRDefault="00A0185D" w:rsidP="00A0185D">
            <w:pPr>
              <w:pStyle w:val="BodyText"/>
              <w:rPr>
                <w:color w:val="58595B" w:themeColor="text2"/>
                <w:lang w:eastAsia="zh-CN"/>
              </w:rPr>
            </w:pPr>
            <w:r>
              <w:rPr>
                <w:color w:val="58595B" w:themeColor="text2"/>
                <w:lang w:eastAsia="zh-CN"/>
              </w:rPr>
              <w:t>Translating legal documents, commercial brochures</w:t>
            </w:r>
          </w:p>
          <w:p w14:paraId="0CA12830" w14:textId="77777777" w:rsidR="00A0185D" w:rsidRDefault="00A0185D" w:rsidP="00A0185D">
            <w:pPr>
              <w:pStyle w:val="BodyText"/>
              <w:rPr>
                <w:color w:val="58595B" w:themeColor="text2"/>
                <w:lang w:eastAsia="zh-CN"/>
              </w:rPr>
            </w:pPr>
            <w:r>
              <w:rPr>
                <w:color w:val="58595B" w:themeColor="text2"/>
                <w:lang w:eastAsia="zh-CN"/>
              </w:rPr>
              <w:t>Proofreading</w:t>
            </w:r>
          </w:p>
          <w:p w14:paraId="1D8F736F" w14:textId="77777777" w:rsidR="00A0185D" w:rsidRDefault="00A0185D" w:rsidP="00A0185D">
            <w:pPr>
              <w:pStyle w:val="BodyText"/>
              <w:rPr>
                <w:color w:val="58595B" w:themeColor="text2"/>
                <w:lang w:eastAsia="zh-CN"/>
              </w:rPr>
            </w:pPr>
            <w:r>
              <w:rPr>
                <w:color w:val="58595B" w:themeColor="text2"/>
                <w:lang w:eastAsia="zh-CN"/>
              </w:rPr>
              <w:t>Interpreting</w:t>
            </w:r>
          </w:p>
          <w:p w14:paraId="234C336E" w14:textId="77777777" w:rsidR="00A0185D" w:rsidRDefault="00A0185D" w:rsidP="00A0185D">
            <w:pPr>
              <w:pStyle w:val="BodyText"/>
              <w:rPr>
                <w:color w:val="58595B" w:themeColor="text2"/>
                <w:lang w:eastAsia="zh-CN"/>
              </w:rPr>
            </w:pPr>
            <w:r>
              <w:rPr>
                <w:color w:val="58595B" w:themeColor="text2"/>
                <w:lang w:eastAsia="zh-CN"/>
              </w:rPr>
              <w:t>Terminology</w:t>
            </w:r>
          </w:p>
          <w:p w14:paraId="3D5DCF17" w14:textId="77777777" w:rsidR="00A0185D" w:rsidRPr="00A0185D" w:rsidRDefault="00A0185D" w:rsidP="00A0185D">
            <w:pPr>
              <w:pStyle w:val="BodyText"/>
              <w:rPr>
                <w:color w:val="58595B" w:themeColor="text2"/>
                <w:lang w:eastAsia="zh-CN"/>
              </w:rPr>
            </w:pPr>
          </w:p>
        </w:tc>
        <w:tc>
          <w:tcPr>
            <w:tcW w:w="10" w:type="pct"/>
          </w:tcPr>
          <w:p w14:paraId="52DE6DCF" w14:textId="77777777" w:rsidR="009F19E9" w:rsidRPr="009F19E9" w:rsidRDefault="009F19E9" w:rsidP="009F19E9"/>
        </w:tc>
        <w:tc>
          <w:tcPr>
            <w:tcW w:w="3942" w:type="pct"/>
          </w:tcPr>
          <w:p w14:paraId="3A2790D7" w14:textId="77777777" w:rsidR="00A0185D" w:rsidRPr="00D7031F" w:rsidRDefault="00A0185D" w:rsidP="00A0185D">
            <w:pPr>
              <w:pStyle w:val="BodyText"/>
              <w:rPr>
                <w:b/>
                <w:color w:val="E76F34" w:themeColor="accent1"/>
                <w:sz w:val="22"/>
              </w:rPr>
            </w:pPr>
            <w:r w:rsidRPr="00D7031F">
              <w:rPr>
                <w:b/>
                <w:color w:val="E76F34" w:themeColor="accent1"/>
                <w:sz w:val="22"/>
              </w:rPr>
              <w:t>PERSONAL SUMMARY</w:t>
            </w:r>
          </w:p>
          <w:p w14:paraId="1AEC5E80" w14:textId="77777777" w:rsidR="00A0185D" w:rsidRPr="00923EED" w:rsidRDefault="00A0185D" w:rsidP="00A0185D">
            <w:pPr>
              <w:pStyle w:val="BodyText"/>
              <w:rPr>
                <w:color w:val="58595B" w:themeColor="text2"/>
                <w:sz w:val="22"/>
              </w:rPr>
            </w:pPr>
            <w:r w:rsidRPr="00923EED">
              <w:rPr>
                <w:color w:val="58595B" w:themeColor="text2"/>
                <w:sz w:val="22"/>
              </w:rPr>
              <w:t xml:space="preserve">A multi-cultural, multi-skilled, reliable and talented translator with a long track record of translating written </w:t>
            </w:r>
            <w:r w:rsidR="00FA3878" w:rsidRPr="00923EED">
              <w:rPr>
                <w:color w:val="58595B" w:themeColor="text2"/>
                <w:sz w:val="22"/>
              </w:rPr>
              <w:t>documents from English to Mandarin (traditional or simplified), Cantonese or vice versa</w:t>
            </w:r>
            <w:r w:rsidRPr="00923EED">
              <w:rPr>
                <w:color w:val="58595B" w:themeColor="text2"/>
                <w:sz w:val="22"/>
              </w:rPr>
              <w:t xml:space="preserve">.  Many years of </w:t>
            </w:r>
            <w:r w:rsidR="00D7031F" w:rsidRPr="00923EED">
              <w:rPr>
                <w:color w:val="58595B" w:themeColor="text2"/>
                <w:sz w:val="22"/>
              </w:rPr>
              <w:t xml:space="preserve">on-the-job </w:t>
            </w:r>
            <w:r w:rsidRPr="00923EED">
              <w:rPr>
                <w:color w:val="58595B" w:themeColor="text2"/>
                <w:sz w:val="22"/>
              </w:rPr>
              <w:t xml:space="preserve">multi-national trade experience between Asian countries and the U.K and U.S.A, expertise in translation of trade brochures, product literatures for exhibitions.  </w:t>
            </w:r>
            <w:r w:rsidR="00C0269C" w:rsidRPr="00923EED">
              <w:rPr>
                <w:color w:val="58595B" w:themeColor="text2"/>
                <w:sz w:val="22"/>
              </w:rPr>
              <w:t>A quick learner who can absorb new ideas and can communicate clearly and effectively with clients from all social and professional backgrounds.  Polite, punctual and adheres to deadlines.</w:t>
            </w:r>
          </w:p>
          <w:p w14:paraId="78F21888" w14:textId="77777777" w:rsidR="00C0269C" w:rsidRPr="00923EED" w:rsidRDefault="00C0269C" w:rsidP="00A0185D">
            <w:pPr>
              <w:pStyle w:val="BodyText"/>
              <w:rPr>
                <w:color w:val="58595B" w:themeColor="text2"/>
                <w:sz w:val="22"/>
              </w:rPr>
            </w:pPr>
            <w:r w:rsidRPr="00923EED">
              <w:rPr>
                <w:color w:val="58595B" w:themeColor="text2"/>
                <w:sz w:val="22"/>
              </w:rPr>
              <w:t>Would like to work freelance for a translation agency providing translation and interpretation service to clients where needed.</w:t>
            </w:r>
          </w:p>
          <w:p w14:paraId="7AA416E8" w14:textId="77777777" w:rsidR="00C0269C" w:rsidRPr="00D7031F" w:rsidRDefault="00C0269C" w:rsidP="00A0185D">
            <w:pPr>
              <w:pStyle w:val="BodyText"/>
              <w:rPr>
                <w:b/>
                <w:color w:val="E76F34" w:themeColor="accent1"/>
                <w:sz w:val="22"/>
              </w:rPr>
            </w:pPr>
            <w:r w:rsidRPr="00D7031F">
              <w:rPr>
                <w:b/>
                <w:color w:val="E76F34" w:themeColor="accent1"/>
                <w:sz w:val="22"/>
              </w:rPr>
              <w:t>WORK EXPERIENCE</w:t>
            </w:r>
          </w:p>
          <w:p w14:paraId="040FCC14" w14:textId="77777777" w:rsidR="00FA3878" w:rsidRPr="00D7031F" w:rsidRDefault="00C0269C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 xml:space="preserve">Many years </w:t>
            </w:r>
            <w:r w:rsidR="00D7031F" w:rsidRPr="00D7031F">
              <w:rPr>
                <w:color w:val="58595B" w:themeColor="text2"/>
                <w:sz w:val="22"/>
              </w:rPr>
              <w:t xml:space="preserve">work </w:t>
            </w:r>
            <w:r w:rsidRPr="00D7031F">
              <w:rPr>
                <w:color w:val="58595B" w:themeColor="text2"/>
                <w:sz w:val="22"/>
              </w:rPr>
              <w:t>in import/export trade with China, Taiwan, Hong Kong, Singapore, Malaysia, U.K and U.S.A.</w:t>
            </w:r>
          </w:p>
          <w:p w14:paraId="6D14D03D" w14:textId="77777777" w:rsidR="00C0269C" w:rsidRPr="00D7031F" w:rsidRDefault="00C0269C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>Familiar with international trade regulations, product presentations, business etiquettes.</w:t>
            </w:r>
          </w:p>
          <w:p w14:paraId="52859E1C" w14:textId="77777777" w:rsidR="00D7031F" w:rsidRPr="00D7031F" w:rsidRDefault="00D7031F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>Familiar with real estate legal documents in the U.S.A</w:t>
            </w:r>
          </w:p>
          <w:p w14:paraId="6B0F6C04" w14:textId="77777777" w:rsidR="00FA3878" w:rsidRPr="00D7031F" w:rsidRDefault="00FA3878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>Volunteered for non-profit agencies.</w:t>
            </w:r>
          </w:p>
          <w:p w14:paraId="49AFB91C" w14:textId="77777777" w:rsidR="00FA3878" w:rsidRPr="00D7031F" w:rsidRDefault="00FA3878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</w:p>
          <w:p w14:paraId="755D3120" w14:textId="77777777" w:rsidR="00FA3878" w:rsidRPr="00D7031F" w:rsidRDefault="00FA3878" w:rsidP="00FA3878">
            <w:pPr>
              <w:pStyle w:val="BodyText"/>
              <w:spacing w:after="0"/>
              <w:rPr>
                <w:b/>
                <w:color w:val="E76F34" w:themeColor="accent1"/>
                <w:sz w:val="22"/>
              </w:rPr>
            </w:pPr>
            <w:r w:rsidRPr="00D7031F">
              <w:rPr>
                <w:b/>
                <w:color w:val="E76F34" w:themeColor="accent1"/>
                <w:sz w:val="22"/>
              </w:rPr>
              <w:t xml:space="preserve">KEY SKILLS </w:t>
            </w:r>
          </w:p>
          <w:p w14:paraId="13327D2F" w14:textId="77777777" w:rsidR="00FA3878" w:rsidRPr="00D7031F" w:rsidRDefault="00FA3878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>Familiar with translation software tools.</w:t>
            </w:r>
          </w:p>
          <w:p w14:paraId="12F91E90" w14:textId="77777777" w:rsidR="00FA3878" w:rsidRPr="00D7031F" w:rsidRDefault="00FA3878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>Able to speak and write English, Mandarin (traditional and simplified), and Cantonese fluently.</w:t>
            </w:r>
          </w:p>
          <w:p w14:paraId="7A162D69" w14:textId="77777777" w:rsidR="00C0269C" w:rsidRPr="00D7031F" w:rsidRDefault="00C0269C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>Excellent in research of legal and technical phraseology to ensure the correct translation is used.</w:t>
            </w:r>
          </w:p>
          <w:p w14:paraId="3FD910B4" w14:textId="77777777" w:rsidR="00FA3878" w:rsidRPr="00D7031F" w:rsidRDefault="00FA3878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 xml:space="preserve">Familiar with main Chinese </w:t>
            </w:r>
            <w:r w:rsidR="00D7031F" w:rsidRPr="00D7031F">
              <w:rPr>
                <w:color w:val="58595B" w:themeColor="text2"/>
                <w:sz w:val="22"/>
              </w:rPr>
              <w:t>consumer and B2B</w:t>
            </w:r>
            <w:r w:rsidRPr="00D7031F">
              <w:rPr>
                <w:color w:val="58595B" w:themeColor="text2"/>
                <w:sz w:val="22"/>
              </w:rPr>
              <w:t xml:space="preserve"> </w:t>
            </w:r>
            <w:r w:rsidR="00923EED">
              <w:rPr>
                <w:color w:val="58595B" w:themeColor="text2"/>
                <w:sz w:val="22"/>
              </w:rPr>
              <w:t xml:space="preserve">social </w:t>
            </w:r>
            <w:r w:rsidRPr="00D7031F">
              <w:rPr>
                <w:color w:val="58595B" w:themeColor="text2"/>
                <w:sz w:val="22"/>
              </w:rPr>
              <w:t xml:space="preserve">media, </w:t>
            </w:r>
            <w:proofErr w:type="spellStart"/>
            <w:r w:rsidRPr="00D7031F">
              <w:rPr>
                <w:color w:val="58595B" w:themeColor="text2"/>
                <w:sz w:val="22"/>
              </w:rPr>
              <w:t>e.g</w:t>
            </w:r>
            <w:proofErr w:type="spellEnd"/>
            <w:r w:rsidRPr="00D7031F">
              <w:rPr>
                <w:color w:val="58595B" w:themeColor="text2"/>
                <w:sz w:val="22"/>
              </w:rPr>
              <w:t xml:space="preserve"> </w:t>
            </w:r>
            <w:proofErr w:type="spellStart"/>
            <w:r w:rsidR="00D7031F" w:rsidRPr="00D7031F">
              <w:rPr>
                <w:color w:val="58595B" w:themeColor="text2"/>
                <w:sz w:val="22"/>
              </w:rPr>
              <w:t>Weibo</w:t>
            </w:r>
            <w:proofErr w:type="spellEnd"/>
            <w:r w:rsidR="00D7031F" w:rsidRPr="00D7031F">
              <w:rPr>
                <w:color w:val="58595B" w:themeColor="text2"/>
                <w:sz w:val="22"/>
              </w:rPr>
              <w:t xml:space="preserve">, </w:t>
            </w:r>
            <w:proofErr w:type="spellStart"/>
            <w:r w:rsidRPr="00D7031F">
              <w:rPr>
                <w:color w:val="58595B" w:themeColor="text2"/>
                <w:sz w:val="22"/>
              </w:rPr>
              <w:t>baidu</w:t>
            </w:r>
            <w:proofErr w:type="spellEnd"/>
            <w:r w:rsidRPr="00D7031F">
              <w:rPr>
                <w:color w:val="58595B" w:themeColor="text2"/>
                <w:sz w:val="22"/>
              </w:rPr>
              <w:t xml:space="preserve">, </w:t>
            </w:r>
            <w:proofErr w:type="spellStart"/>
            <w:r w:rsidR="00D7031F" w:rsidRPr="00D7031F">
              <w:rPr>
                <w:color w:val="58595B" w:themeColor="text2"/>
                <w:sz w:val="22"/>
              </w:rPr>
              <w:t>taobao</w:t>
            </w:r>
            <w:proofErr w:type="spellEnd"/>
            <w:r w:rsidR="00D7031F" w:rsidRPr="00D7031F">
              <w:rPr>
                <w:color w:val="58595B" w:themeColor="text2"/>
                <w:sz w:val="22"/>
              </w:rPr>
              <w:t xml:space="preserve">, </w:t>
            </w:r>
            <w:proofErr w:type="spellStart"/>
            <w:r w:rsidR="00D7031F" w:rsidRPr="00D7031F">
              <w:rPr>
                <w:color w:val="58595B" w:themeColor="text2"/>
                <w:sz w:val="22"/>
              </w:rPr>
              <w:t>alibaba</w:t>
            </w:r>
            <w:proofErr w:type="spellEnd"/>
            <w:r w:rsidR="00D7031F" w:rsidRPr="00D7031F">
              <w:rPr>
                <w:color w:val="58595B" w:themeColor="text2"/>
                <w:sz w:val="22"/>
              </w:rPr>
              <w:t>.</w:t>
            </w:r>
          </w:p>
          <w:p w14:paraId="0562911A" w14:textId="77777777" w:rsidR="00D7031F" w:rsidRPr="00D7031F" w:rsidRDefault="00D7031F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>Highly skilled in Word, Excel and Microsoft Outlook.  Also fluent in Mac applications.</w:t>
            </w:r>
          </w:p>
          <w:p w14:paraId="31653F67" w14:textId="77777777" w:rsidR="00D7031F" w:rsidRPr="00D7031F" w:rsidRDefault="00D7031F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D7031F">
              <w:rPr>
                <w:color w:val="58595B" w:themeColor="text2"/>
                <w:sz w:val="22"/>
              </w:rPr>
              <w:t xml:space="preserve">Able to </w:t>
            </w:r>
            <w:proofErr w:type="spellStart"/>
            <w:r w:rsidRPr="00D7031F">
              <w:rPr>
                <w:color w:val="58595B" w:themeColor="text2"/>
                <w:sz w:val="22"/>
              </w:rPr>
              <w:t>prioritise</w:t>
            </w:r>
            <w:proofErr w:type="spellEnd"/>
            <w:r w:rsidRPr="00D7031F">
              <w:rPr>
                <w:color w:val="58595B" w:themeColor="text2"/>
                <w:sz w:val="22"/>
              </w:rPr>
              <w:t xml:space="preserve">, work under pressure and deliver work on time.  </w:t>
            </w:r>
          </w:p>
          <w:p w14:paraId="143E2BA9" w14:textId="77777777" w:rsidR="00D7031F" w:rsidRPr="00D7031F" w:rsidRDefault="00D7031F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</w:p>
          <w:p w14:paraId="301DB2AF" w14:textId="77777777" w:rsidR="00D7031F" w:rsidRPr="00D7031F" w:rsidRDefault="00D7031F" w:rsidP="00FA3878">
            <w:pPr>
              <w:pStyle w:val="BodyText"/>
              <w:spacing w:after="0"/>
              <w:rPr>
                <w:b/>
                <w:color w:val="E76F34" w:themeColor="accent1"/>
                <w:sz w:val="22"/>
              </w:rPr>
            </w:pPr>
            <w:r w:rsidRPr="00D7031F">
              <w:rPr>
                <w:b/>
                <w:color w:val="E76F34" w:themeColor="accent1"/>
                <w:sz w:val="22"/>
              </w:rPr>
              <w:t>ACADEMIC QUALIFICATIONS</w:t>
            </w:r>
          </w:p>
          <w:p w14:paraId="7E5CB791" w14:textId="77777777" w:rsidR="00D7031F" w:rsidRPr="00D7031F" w:rsidRDefault="00D7031F" w:rsidP="00FA3878">
            <w:pPr>
              <w:pStyle w:val="BodyText"/>
              <w:spacing w:after="0"/>
              <w:rPr>
                <w:color w:val="auto"/>
                <w:sz w:val="22"/>
              </w:rPr>
            </w:pPr>
          </w:p>
          <w:p w14:paraId="45FB2744" w14:textId="77777777" w:rsidR="00D7031F" w:rsidRPr="00923EED" w:rsidRDefault="00D7031F" w:rsidP="00FA3878">
            <w:pPr>
              <w:pStyle w:val="BodyText"/>
              <w:spacing w:after="0"/>
              <w:rPr>
                <w:color w:val="58595B" w:themeColor="text2"/>
                <w:sz w:val="22"/>
              </w:rPr>
            </w:pPr>
            <w:r w:rsidRPr="00923EED">
              <w:rPr>
                <w:color w:val="58595B" w:themeColor="text2"/>
                <w:sz w:val="22"/>
              </w:rPr>
              <w:t>BSC in Economics, Brunel University, Uxbridge, U.K. 1985-1989</w:t>
            </w:r>
          </w:p>
          <w:p w14:paraId="4F1E43A1" w14:textId="77777777" w:rsidR="00A0185D" w:rsidRPr="00A0185D" w:rsidRDefault="00A0185D" w:rsidP="00A0185D">
            <w:pPr>
              <w:pStyle w:val="BodyText"/>
              <w:rPr>
                <w:color w:val="auto"/>
                <w:sz w:val="20"/>
              </w:rPr>
            </w:pPr>
          </w:p>
        </w:tc>
        <w:bookmarkStart w:id="0" w:name="_GoBack"/>
        <w:bookmarkEnd w:id="0"/>
      </w:tr>
      <w:tr w:rsidR="00923EED" w14:paraId="2638BD1A" w14:textId="77777777" w:rsidTr="00923EED">
        <w:tc>
          <w:tcPr>
            <w:tcW w:w="1048" w:type="pct"/>
          </w:tcPr>
          <w:p w14:paraId="677EF974" w14:textId="77777777" w:rsidR="009F19E9" w:rsidRDefault="009F19E9" w:rsidP="009F19E9">
            <w:pPr>
              <w:pStyle w:val="SpaceBetween"/>
            </w:pPr>
          </w:p>
        </w:tc>
        <w:tc>
          <w:tcPr>
            <w:tcW w:w="10" w:type="pct"/>
          </w:tcPr>
          <w:p w14:paraId="0D34C570" w14:textId="77777777" w:rsidR="009F19E9" w:rsidRPr="009F19E9" w:rsidRDefault="009F19E9" w:rsidP="009F19E9">
            <w:pPr>
              <w:pStyle w:val="SpaceBetween"/>
            </w:pPr>
          </w:p>
        </w:tc>
        <w:tc>
          <w:tcPr>
            <w:tcW w:w="3942" w:type="pct"/>
          </w:tcPr>
          <w:p w14:paraId="3C871B8D" w14:textId="77777777" w:rsidR="009F19E9" w:rsidRPr="009F19E9" w:rsidRDefault="009F19E9" w:rsidP="009F19E9">
            <w:pPr>
              <w:pStyle w:val="SpaceBetween"/>
            </w:pPr>
          </w:p>
        </w:tc>
      </w:tr>
    </w:tbl>
    <w:p w14:paraId="69BB4FDB" w14:textId="77777777" w:rsidR="00620EA4" w:rsidRDefault="00620EA4" w:rsidP="007F4AE1">
      <w:pPr>
        <w:pStyle w:val="BodyText"/>
      </w:pPr>
    </w:p>
    <w:sectPr w:rsidR="00620EA4" w:rsidSect="00A0185D">
      <w:headerReference w:type="default" r:id="rId9"/>
      <w:footerReference w:type="default" r:id="rId10"/>
      <w:headerReference w:type="first" r:id="rId11"/>
      <w:pgSz w:w="12240" w:h="15840"/>
      <w:pgMar w:top="15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5E92A" w14:textId="77777777" w:rsidR="00D7031F" w:rsidRDefault="00D7031F">
      <w:r>
        <w:separator/>
      </w:r>
    </w:p>
  </w:endnote>
  <w:endnote w:type="continuationSeparator" w:id="0">
    <w:p w14:paraId="0951573A" w14:textId="77777777" w:rsidR="00D7031F" w:rsidRDefault="00D7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FFC23" w14:textId="77777777" w:rsidR="00D7031F" w:rsidRDefault="00D7031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745A" w14:textId="77777777" w:rsidR="00D7031F" w:rsidRDefault="00D7031F">
      <w:r>
        <w:separator/>
      </w:r>
    </w:p>
  </w:footnote>
  <w:footnote w:type="continuationSeparator" w:id="0">
    <w:p w14:paraId="7D4C2AEC" w14:textId="77777777" w:rsidR="00D7031F" w:rsidRDefault="00D70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188"/>
    </w:tblGrid>
    <w:tr w:rsidR="00D7031F" w14:paraId="1C7A1E0E" w14:textId="77777777">
      <w:trPr>
        <w:trHeight w:val="720"/>
      </w:trPr>
      <w:tc>
        <w:tcPr>
          <w:tcW w:w="10188" w:type="dxa"/>
          <w:vAlign w:val="center"/>
        </w:tcPr>
        <w:p w14:paraId="67755CE8" w14:textId="77777777" w:rsidR="00D7031F" w:rsidRDefault="00D7031F"/>
      </w:tc>
    </w:tr>
  </w:tbl>
  <w:p w14:paraId="13DFB689" w14:textId="77777777" w:rsidR="00D7031F" w:rsidRDefault="00D703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9CE4" w14:textId="77777777" w:rsidR="00D7031F" w:rsidRDefault="00D7031F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5A4BE3A" w14:textId="77777777" w:rsidR="00D7031F" w:rsidRDefault="00D7031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0185D"/>
    <w:rsid w:val="000D66FC"/>
    <w:rsid w:val="00110ABE"/>
    <w:rsid w:val="002B6CDF"/>
    <w:rsid w:val="004354EF"/>
    <w:rsid w:val="0058510E"/>
    <w:rsid w:val="00620EA4"/>
    <w:rsid w:val="00654772"/>
    <w:rsid w:val="00691707"/>
    <w:rsid w:val="006D333B"/>
    <w:rsid w:val="007F4AE1"/>
    <w:rsid w:val="00810AA1"/>
    <w:rsid w:val="00923EED"/>
    <w:rsid w:val="009E5BB2"/>
    <w:rsid w:val="009F19E9"/>
    <w:rsid w:val="00A0185D"/>
    <w:rsid w:val="00AC7FB3"/>
    <w:rsid w:val="00B41FE5"/>
    <w:rsid w:val="00BB25B8"/>
    <w:rsid w:val="00C0269C"/>
    <w:rsid w:val="00C46660"/>
    <w:rsid w:val="00D7031F"/>
    <w:rsid w:val="00E645F4"/>
    <w:rsid w:val="00F24660"/>
    <w:rsid w:val="00F606C8"/>
    <w:rsid w:val="00F72602"/>
    <w:rsid w:val="00F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C0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ght Shading Accent 1" w:uiPriority="60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2B6CDF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E76F34" w:themeColor="accent1"/>
      <w:sz w:val="18"/>
      <w:szCs w:val="24"/>
    </w:rPr>
  </w:style>
  <w:style w:type="paragraph" w:styleId="Heading2">
    <w:name w:val="heading 2"/>
    <w:basedOn w:val="Normal"/>
    <w:next w:val="BodyText"/>
    <w:link w:val="Heading2Char"/>
    <w:rsid w:val="007F4AE1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58595B" w:themeColor="text2"/>
      <w:sz w:val="1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D333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E76F34" w:themeColor="accent1"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76F3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D330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D330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CDF"/>
    <w:rPr>
      <w:rFonts w:asciiTheme="majorHAnsi" w:eastAsiaTheme="majorEastAsia" w:hAnsiTheme="majorHAnsi" w:cstheme="majorBidi"/>
      <w:b/>
      <w:bCs/>
      <w:color w:val="E76F34" w:themeColor="accent1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7F4AE1"/>
    <w:rPr>
      <w:rFonts w:asciiTheme="majorHAnsi" w:eastAsiaTheme="majorEastAsia" w:hAnsiTheme="majorHAnsi" w:cstheme="majorBidi"/>
      <w:bCs/>
      <w:color w:val="58595B" w:themeColor="text2"/>
      <w:sz w:val="18"/>
      <w:szCs w:val="20"/>
    </w:rPr>
  </w:style>
  <w:style w:type="paragraph" w:styleId="Header">
    <w:name w:val="header"/>
    <w:basedOn w:val="Normal"/>
    <w:link w:val="HeaderChar"/>
    <w:uiPriority w:val="99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E76F34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E76F34" w:themeColor="accent1"/>
      <w:sz w:val="20"/>
    </w:rPr>
  </w:style>
  <w:style w:type="paragraph" w:styleId="Title">
    <w:name w:val="Title"/>
    <w:basedOn w:val="Normal"/>
    <w:next w:val="Normal"/>
    <w:link w:val="TitleChar"/>
    <w:rsid w:val="00620EA4"/>
    <w:pPr>
      <w:spacing w:after="120"/>
    </w:pPr>
    <w:rPr>
      <w:rFonts w:asciiTheme="majorHAnsi" w:eastAsiaTheme="majorEastAsia" w:hAnsiTheme="majorHAnsi" w:cstheme="majorBidi"/>
      <w:color w:val="E76F34" w:themeColor="accent1"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620EA4"/>
    <w:rPr>
      <w:rFonts w:asciiTheme="majorHAnsi" w:eastAsiaTheme="majorEastAsia" w:hAnsiTheme="majorHAnsi" w:cstheme="majorBidi"/>
      <w:color w:val="E76F34" w:themeColor="accent1"/>
      <w:sz w:val="72"/>
      <w:szCs w:val="36"/>
    </w:rPr>
  </w:style>
  <w:style w:type="paragraph" w:customStyle="1" w:styleId="ContactDetails">
    <w:name w:val="Contact Details"/>
    <w:basedOn w:val="Normal"/>
    <w:rsid w:val="00691707"/>
    <w:rPr>
      <w:color w:val="7F7F7F" w:themeColor="text1" w:themeTint="80"/>
      <w:sz w:val="16"/>
      <w:szCs w:val="18"/>
    </w:rPr>
  </w:style>
  <w:style w:type="paragraph" w:customStyle="1" w:styleId="Initials">
    <w:name w:val="Initials"/>
    <w:basedOn w:val="Normal"/>
    <w:rsid w:val="00F606C8"/>
    <w:pPr>
      <w:ind w:left="-29"/>
    </w:pPr>
    <w:rPr>
      <w:b/>
      <w:color w:val="FFFFFF" w:themeColor="background1"/>
      <w:sz w:val="88"/>
    </w:rPr>
  </w:style>
  <w:style w:type="paragraph" w:styleId="BodyText">
    <w:name w:val="Body Text"/>
    <w:basedOn w:val="Normal"/>
    <w:link w:val="BodyTextChar"/>
    <w:rsid w:val="007F4AE1"/>
    <w:pPr>
      <w:spacing w:after="18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rsid w:val="007F4AE1"/>
    <w:rPr>
      <w:color w:val="7F7F7F" w:themeColor="text1" w:themeTint="8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E76F34" w:themeColor="accent1" w:shadow="1"/>
        <w:left w:val="single" w:sz="2" w:space="10" w:color="E76F34" w:themeColor="accent1" w:shadow="1"/>
        <w:bottom w:val="single" w:sz="2" w:space="10" w:color="E76F34" w:themeColor="accent1" w:shadow="1"/>
        <w:right w:val="single" w:sz="2" w:space="10" w:color="E76F34" w:themeColor="accent1" w:shadow="1"/>
      </w:pBdr>
      <w:ind w:left="1152" w:right="1152"/>
    </w:pPr>
    <w:rPr>
      <w:i/>
      <w:iCs/>
      <w:color w:val="E76F34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color w:val="7F7F7F" w:themeColor="text1" w:themeTint="80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E76F3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D333B"/>
    <w:rPr>
      <w:rFonts w:asciiTheme="majorHAnsi" w:eastAsiaTheme="majorEastAsia" w:hAnsiTheme="majorHAnsi" w:cstheme="majorBidi"/>
      <w:b/>
      <w:bCs/>
      <w:color w:val="E76F34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E76F3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7D330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7D330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E76F34" w:themeColor="accent1"/>
      </w:pBdr>
      <w:spacing w:before="200" w:after="280"/>
      <w:ind w:left="936" w:right="936"/>
    </w:pPr>
    <w:rPr>
      <w:b/>
      <w:bCs/>
      <w:i/>
      <w:iCs/>
      <w:color w:val="E76F34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E76F34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E76F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E76F3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outlineLvl w:val="9"/>
    </w:pPr>
    <w:rPr>
      <w:color w:val="BD4D1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0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Normal"/>
    <w:rsid w:val="009F19E9"/>
    <w:rPr>
      <w:sz w:val="36"/>
    </w:rPr>
  </w:style>
  <w:style w:type="paragraph" w:customStyle="1" w:styleId="C06FE07EC5446A45BB8E530E719B707D">
    <w:name w:val="C06FE07EC5446A45BB8E530E719B707D"/>
    <w:rsid w:val="007F4AE1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A0185D"/>
    <w:rPr>
      <w:color w:val="BD4D16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E76F34" w:themeColor="accent1"/>
        <w:bottom w:val="single" w:sz="8" w:space="0" w:color="E76F3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F34" w:themeColor="accent1"/>
          <w:left w:val="nil"/>
          <w:bottom w:val="single" w:sz="8" w:space="0" w:color="E76F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F34" w:themeColor="accent1"/>
          <w:left w:val="nil"/>
          <w:bottom w:val="single" w:sz="8" w:space="0" w:color="E76F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C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ght Shading Accent 1" w:uiPriority="60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2B6CDF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E76F34" w:themeColor="accent1"/>
      <w:sz w:val="18"/>
      <w:szCs w:val="24"/>
    </w:rPr>
  </w:style>
  <w:style w:type="paragraph" w:styleId="Heading2">
    <w:name w:val="heading 2"/>
    <w:basedOn w:val="Normal"/>
    <w:next w:val="BodyText"/>
    <w:link w:val="Heading2Char"/>
    <w:rsid w:val="007F4AE1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58595B" w:themeColor="text2"/>
      <w:sz w:val="1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D333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E76F34" w:themeColor="accent1"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76F3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D330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D330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CDF"/>
    <w:rPr>
      <w:rFonts w:asciiTheme="majorHAnsi" w:eastAsiaTheme="majorEastAsia" w:hAnsiTheme="majorHAnsi" w:cstheme="majorBidi"/>
      <w:b/>
      <w:bCs/>
      <w:color w:val="E76F34" w:themeColor="accent1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7F4AE1"/>
    <w:rPr>
      <w:rFonts w:asciiTheme="majorHAnsi" w:eastAsiaTheme="majorEastAsia" w:hAnsiTheme="majorHAnsi" w:cstheme="majorBidi"/>
      <w:bCs/>
      <w:color w:val="58595B" w:themeColor="text2"/>
      <w:sz w:val="18"/>
      <w:szCs w:val="20"/>
    </w:rPr>
  </w:style>
  <w:style w:type="paragraph" w:styleId="Header">
    <w:name w:val="header"/>
    <w:basedOn w:val="Normal"/>
    <w:link w:val="HeaderChar"/>
    <w:uiPriority w:val="99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E76F34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E76F34" w:themeColor="accent1"/>
      <w:sz w:val="20"/>
    </w:rPr>
  </w:style>
  <w:style w:type="paragraph" w:styleId="Title">
    <w:name w:val="Title"/>
    <w:basedOn w:val="Normal"/>
    <w:next w:val="Normal"/>
    <w:link w:val="TitleChar"/>
    <w:rsid w:val="00620EA4"/>
    <w:pPr>
      <w:spacing w:after="120"/>
    </w:pPr>
    <w:rPr>
      <w:rFonts w:asciiTheme="majorHAnsi" w:eastAsiaTheme="majorEastAsia" w:hAnsiTheme="majorHAnsi" w:cstheme="majorBidi"/>
      <w:color w:val="E76F34" w:themeColor="accent1"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620EA4"/>
    <w:rPr>
      <w:rFonts w:asciiTheme="majorHAnsi" w:eastAsiaTheme="majorEastAsia" w:hAnsiTheme="majorHAnsi" w:cstheme="majorBidi"/>
      <w:color w:val="E76F34" w:themeColor="accent1"/>
      <w:sz w:val="72"/>
      <w:szCs w:val="36"/>
    </w:rPr>
  </w:style>
  <w:style w:type="paragraph" w:customStyle="1" w:styleId="ContactDetails">
    <w:name w:val="Contact Details"/>
    <w:basedOn w:val="Normal"/>
    <w:rsid w:val="00691707"/>
    <w:rPr>
      <w:color w:val="7F7F7F" w:themeColor="text1" w:themeTint="80"/>
      <w:sz w:val="16"/>
      <w:szCs w:val="18"/>
    </w:rPr>
  </w:style>
  <w:style w:type="paragraph" w:customStyle="1" w:styleId="Initials">
    <w:name w:val="Initials"/>
    <w:basedOn w:val="Normal"/>
    <w:rsid w:val="00F606C8"/>
    <w:pPr>
      <w:ind w:left="-29"/>
    </w:pPr>
    <w:rPr>
      <w:b/>
      <w:color w:val="FFFFFF" w:themeColor="background1"/>
      <w:sz w:val="88"/>
    </w:rPr>
  </w:style>
  <w:style w:type="paragraph" w:styleId="BodyText">
    <w:name w:val="Body Text"/>
    <w:basedOn w:val="Normal"/>
    <w:link w:val="BodyTextChar"/>
    <w:rsid w:val="007F4AE1"/>
    <w:pPr>
      <w:spacing w:after="18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rsid w:val="007F4AE1"/>
    <w:rPr>
      <w:color w:val="7F7F7F" w:themeColor="text1" w:themeTint="8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E76F34" w:themeColor="accent1" w:shadow="1"/>
        <w:left w:val="single" w:sz="2" w:space="10" w:color="E76F34" w:themeColor="accent1" w:shadow="1"/>
        <w:bottom w:val="single" w:sz="2" w:space="10" w:color="E76F34" w:themeColor="accent1" w:shadow="1"/>
        <w:right w:val="single" w:sz="2" w:space="10" w:color="E76F34" w:themeColor="accent1" w:shadow="1"/>
      </w:pBdr>
      <w:ind w:left="1152" w:right="1152"/>
    </w:pPr>
    <w:rPr>
      <w:i/>
      <w:iCs/>
      <w:color w:val="E76F34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color w:val="7F7F7F" w:themeColor="text1" w:themeTint="80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E76F3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D333B"/>
    <w:rPr>
      <w:rFonts w:asciiTheme="majorHAnsi" w:eastAsiaTheme="majorEastAsia" w:hAnsiTheme="majorHAnsi" w:cstheme="majorBidi"/>
      <w:b/>
      <w:bCs/>
      <w:color w:val="E76F34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E76F3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7D330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7D330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E76F34" w:themeColor="accent1"/>
      </w:pBdr>
      <w:spacing w:before="200" w:after="280"/>
      <w:ind w:left="936" w:right="936"/>
    </w:pPr>
    <w:rPr>
      <w:b/>
      <w:bCs/>
      <w:i/>
      <w:iCs/>
      <w:color w:val="E76F34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E76F34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E76F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E76F3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outlineLvl w:val="9"/>
    </w:pPr>
    <w:rPr>
      <w:color w:val="BD4D1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0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Normal"/>
    <w:rsid w:val="009F19E9"/>
    <w:rPr>
      <w:sz w:val="36"/>
    </w:rPr>
  </w:style>
  <w:style w:type="paragraph" w:customStyle="1" w:styleId="C06FE07EC5446A45BB8E530E719B707D">
    <w:name w:val="C06FE07EC5446A45BB8E530E719B707D"/>
    <w:rsid w:val="007F4AE1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A0185D"/>
    <w:rPr>
      <w:color w:val="BD4D16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E76F34" w:themeColor="accent1"/>
        <w:bottom w:val="single" w:sz="8" w:space="0" w:color="E76F3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F34" w:themeColor="accent1"/>
          <w:left w:val="nil"/>
          <w:bottom w:val="single" w:sz="8" w:space="0" w:color="E76F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F34" w:themeColor="accent1"/>
          <w:left w:val="nil"/>
          <w:bottom w:val="single" w:sz="8" w:space="0" w:color="E76F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C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Corner%20Resume.dotx" TargetMode="External"/></Relationships>
</file>

<file path=word/theme/theme1.xml><?xml version="1.0" encoding="utf-8"?>
<a:theme xmlns:a="http://schemas.openxmlformats.org/drawingml/2006/main" name="Initials Resume 2">
  <a:themeElements>
    <a:clrScheme name="Initials Resume 2">
      <a:dk1>
        <a:sysClr val="windowText" lastClr="000000"/>
      </a:dk1>
      <a:lt1>
        <a:sysClr val="window" lastClr="FFFFFF"/>
      </a:lt1>
      <a:dk2>
        <a:srgbClr val="58595B"/>
      </a:dk2>
      <a:lt2>
        <a:srgbClr val="E7E8E9"/>
      </a:lt2>
      <a:accent1>
        <a:srgbClr val="E76F34"/>
      </a:accent1>
      <a:accent2>
        <a:srgbClr val="D12D27"/>
      </a:accent2>
      <a:accent3>
        <a:srgbClr val="DED091"/>
      </a:accent3>
      <a:accent4>
        <a:srgbClr val="ACB463"/>
      </a:accent4>
      <a:accent5>
        <a:srgbClr val="90BAC4"/>
      </a:accent5>
      <a:accent6>
        <a:srgbClr val="60A1AE"/>
      </a:accent6>
      <a:hlink>
        <a:srgbClr val="F79032"/>
      </a:hlink>
      <a:folHlink>
        <a:srgbClr val="F8C47A"/>
      </a:folHlink>
    </a:clrScheme>
    <a:fontScheme name="Initials Resume 2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Initials Resume 2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D9408-5D0A-2E4F-857A-8AA6003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Corner Resume.dotx</Template>
  <TotalTime>2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Robertson</dc:creator>
  <cp:keywords/>
  <dc:description/>
  <cp:lastModifiedBy>Gia Robertson</cp:lastModifiedBy>
  <cp:revision>4</cp:revision>
  <cp:lastPrinted>2014-07-10T02:04:00Z</cp:lastPrinted>
  <dcterms:created xsi:type="dcterms:W3CDTF">2014-07-10T02:04:00Z</dcterms:created>
  <dcterms:modified xsi:type="dcterms:W3CDTF">2014-07-11T12:54:00Z</dcterms:modified>
  <cp:category/>
</cp:coreProperties>
</file>